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41" w:rsidRPr="000D0539" w:rsidRDefault="008E2F41" w:rsidP="00DE780E">
      <w:pPr>
        <w:pStyle w:val="Overskrift1"/>
        <w:numPr>
          <w:ilvl w:val="0"/>
          <w:numId w:val="0"/>
        </w:numPr>
        <w:rPr>
          <w:b/>
          <w:sz w:val="28"/>
          <w:szCs w:val="28"/>
        </w:rPr>
      </w:pPr>
      <w:r w:rsidRPr="000D0539">
        <w:rPr>
          <w:b/>
          <w:sz w:val="28"/>
          <w:szCs w:val="28"/>
        </w:rPr>
        <w:t>Kodeks for Godt Naboskab i Grundejerforeningen Norsvej</w:t>
      </w:r>
    </w:p>
    <w:p w:rsidR="002D3CCB" w:rsidRDefault="002D3CCB" w:rsidP="00DE780E">
      <w:pPr>
        <w:rPr>
          <w:sz w:val="22"/>
          <w:szCs w:val="22"/>
        </w:rPr>
      </w:pPr>
    </w:p>
    <w:p w:rsidR="002D3CCB" w:rsidRDefault="002D3CCB" w:rsidP="00DE780E">
      <w:pPr>
        <w:rPr>
          <w:sz w:val="22"/>
          <w:szCs w:val="22"/>
        </w:rPr>
      </w:pPr>
      <w:r>
        <w:rPr>
          <w:sz w:val="22"/>
          <w:szCs w:val="22"/>
        </w:rPr>
        <w:t>Kære alle,</w:t>
      </w:r>
    </w:p>
    <w:p w:rsidR="002D3CCB" w:rsidRDefault="002D3CCB" w:rsidP="00DE780E">
      <w:pPr>
        <w:rPr>
          <w:sz w:val="22"/>
          <w:szCs w:val="22"/>
        </w:rPr>
      </w:pPr>
    </w:p>
    <w:p w:rsidR="002D3CCB" w:rsidRDefault="002D3CCB" w:rsidP="00DE780E">
      <w:pPr>
        <w:rPr>
          <w:sz w:val="22"/>
          <w:szCs w:val="22"/>
        </w:rPr>
      </w:pPr>
      <w:r>
        <w:rPr>
          <w:sz w:val="22"/>
          <w:szCs w:val="22"/>
        </w:rPr>
        <w:t xml:space="preserve">Bestyrelsen har tidligere haft udsendt vores kodeks for godt naboskab. </w:t>
      </w:r>
    </w:p>
    <w:p w:rsidR="009A3EDC" w:rsidRDefault="009A3EDC" w:rsidP="00DE780E">
      <w:pPr>
        <w:rPr>
          <w:sz w:val="22"/>
          <w:szCs w:val="22"/>
        </w:rPr>
      </w:pPr>
    </w:p>
    <w:p w:rsidR="009A3EDC" w:rsidRDefault="002D3CCB" w:rsidP="00DE780E">
      <w:pPr>
        <w:rPr>
          <w:sz w:val="22"/>
          <w:szCs w:val="22"/>
        </w:rPr>
      </w:pPr>
      <w:r>
        <w:rPr>
          <w:sz w:val="22"/>
          <w:szCs w:val="22"/>
        </w:rPr>
        <w:t xml:space="preserve">Desværre oplever vi, at der er ved at ske et </w:t>
      </w:r>
      <w:r w:rsidR="008E2F41" w:rsidRPr="00F5241F">
        <w:rPr>
          <w:sz w:val="22"/>
          <w:szCs w:val="22"/>
        </w:rPr>
        <w:t xml:space="preserve">skred i medlemmernes respekt for </w:t>
      </w:r>
      <w:r w:rsidR="00F5241F">
        <w:rPr>
          <w:sz w:val="22"/>
          <w:szCs w:val="22"/>
        </w:rPr>
        <w:t xml:space="preserve">vores fælles område, </w:t>
      </w:r>
      <w:r w:rsidR="008E2F41" w:rsidRPr="00F5241F">
        <w:rPr>
          <w:sz w:val="22"/>
          <w:szCs w:val="22"/>
        </w:rPr>
        <w:t>lokalplan og almindeligt godt naboskab</w:t>
      </w:r>
      <w:r w:rsidR="00507C64">
        <w:rPr>
          <w:sz w:val="22"/>
          <w:szCs w:val="22"/>
        </w:rPr>
        <w:t xml:space="preserve">, </w:t>
      </w:r>
      <w:r w:rsidR="00600329">
        <w:rPr>
          <w:sz w:val="22"/>
          <w:szCs w:val="22"/>
        </w:rPr>
        <w:t>d</w:t>
      </w:r>
      <w:r>
        <w:rPr>
          <w:sz w:val="22"/>
          <w:szCs w:val="22"/>
        </w:rPr>
        <w:t>erfor rundsendes kodeks igen</w:t>
      </w:r>
      <w:r w:rsidR="00600329">
        <w:rPr>
          <w:sz w:val="22"/>
          <w:szCs w:val="22"/>
        </w:rPr>
        <w:t xml:space="preserve">. </w:t>
      </w:r>
    </w:p>
    <w:p w:rsidR="002D3CCB" w:rsidRDefault="00600329" w:rsidP="00DE780E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2D3CCB">
        <w:rPr>
          <w:sz w:val="22"/>
          <w:szCs w:val="22"/>
        </w:rPr>
        <w:t xml:space="preserve">estyrelsen vil hermed </w:t>
      </w:r>
      <w:r w:rsidR="008E2F41" w:rsidRPr="00F5241F">
        <w:rPr>
          <w:sz w:val="22"/>
          <w:szCs w:val="22"/>
        </w:rPr>
        <w:t>henstill</w:t>
      </w:r>
      <w:r w:rsidR="002D3CCB">
        <w:rPr>
          <w:sz w:val="22"/>
          <w:szCs w:val="22"/>
        </w:rPr>
        <w:t xml:space="preserve">e til, at alle </w:t>
      </w:r>
      <w:r w:rsidR="008E2F41" w:rsidRPr="00F5241F">
        <w:rPr>
          <w:sz w:val="22"/>
          <w:szCs w:val="22"/>
        </w:rPr>
        <w:t>medlemmer</w:t>
      </w:r>
      <w:r w:rsidR="002D3CCB">
        <w:rPr>
          <w:sz w:val="22"/>
          <w:szCs w:val="22"/>
        </w:rPr>
        <w:t xml:space="preserve"> </w:t>
      </w:r>
      <w:r w:rsidR="008E2F41" w:rsidRPr="00F5241F">
        <w:rPr>
          <w:sz w:val="22"/>
          <w:szCs w:val="22"/>
        </w:rPr>
        <w:t>respektere</w:t>
      </w:r>
      <w:r w:rsidR="002D3CCB">
        <w:rPr>
          <w:sz w:val="22"/>
          <w:szCs w:val="22"/>
        </w:rPr>
        <w:t>r</w:t>
      </w:r>
      <w:r w:rsidR="008E2F41" w:rsidRPr="00F5241F">
        <w:rPr>
          <w:sz w:val="22"/>
          <w:szCs w:val="22"/>
        </w:rPr>
        <w:t xml:space="preserve"> det gode naboskab </w:t>
      </w:r>
      <w:r>
        <w:rPr>
          <w:sz w:val="22"/>
          <w:szCs w:val="22"/>
        </w:rPr>
        <w:t>og vores fælles arealer</w:t>
      </w:r>
      <w:r w:rsidR="008E2F41" w:rsidRPr="00F5241F">
        <w:rPr>
          <w:sz w:val="22"/>
          <w:szCs w:val="22"/>
        </w:rPr>
        <w:t>.</w:t>
      </w:r>
    </w:p>
    <w:p w:rsidR="008E2F41" w:rsidRPr="00F5241F" w:rsidRDefault="008E2F41" w:rsidP="00DE780E">
      <w:pPr>
        <w:rPr>
          <w:sz w:val="22"/>
          <w:szCs w:val="22"/>
        </w:rPr>
      </w:pPr>
      <w:r w:rsidRPr="00F5241F">
        <w:rPr>
          <w:sz w:val="22"/>
          <w:szCs w:val="22"/>
        </w:rPr>
        <w:t xml:space="preserve"> </w:t>
      </w:r>
    </w:p>
    <w:p w:rsidR="00A31E64" w:rsidRPr="00F5241F" w:rsidRDefault="00A31E64" w:rsidP="00DE780E">
      <w:pPr>
        <w:rPr>
          <w:sz w:val="22"/>
          <w:szCs w:val="22"/>
        </w:rPr>
      </w:pPr>
      <w:r w:rsidRPr="00F5241F">
        <w:rPr>
          <w:sz w:val="22"/>
          <w:szCs w:val="22"/>
        </w:rPr>
        <w:t xml:space="preserve">Kodeks indeholder ikke noget om </w:t>
      </w:r>
      <w:r w:rsidR="008E2F41" w:rsidRPr="00F5241F">
        <w:rPr>
          <w:sz w:val="22"/>
          <w:szCs w:val="22"/>
        </w:rPr>
        <w:t>hegn mellem private grunde eller afstande til skel for div. byggerier</w:t>
      </w:r>
      <w:r w:rsidRPr="00F5241F">
        <w:rPr>
          <w:sz w:val="22"/>
          <w:szCs w:val="22"/>
        </w:rPr>
        <w:t>, som er forhold mellem de enkelte grundejere. Lokalplanen er således kun inddraget i kodeks hvor der er en effekt på det visuelle (fælles) indtryk på/af vores område generelt. Ved overtrædelse af lokalplanen, kan der påregnes sanktioner fra de respektive myndigheder.</w:t>
      </w:r>
    </w:p>
    <w:p w:rsidR="00A31E64" w:rsidRPr="00F5241F" w:rsidRDefault="00A31E64" w:rsidP="00DE780E">
      <w:pPr>
        <w:rPr>
          <w:sz w:val="22"/>
          <w:szCs w:val="22"/>
        </w:rPr>
      </w:pPr>
    </w:p>
    <w:p w:rsidR="00B61BB9" w:rsidRPr="002D3CCB" w:rsidRDefault="00B61BB9" w:rsidP="00DE780E">
      <w:pPr>
        <w:rPr>
          <w:b/>
          <w:sz w:val="22"/>
          <w:szCs w:val="22"/>
        </w:rPr>
      </w:pPr>
      <w:r w:rsidRPr="002D3CCB">
        <w:rPr>
          <w:b/>
          <w:sz w:val="22"/>
          <w:szCs w:val="22"/>
        </w:rPr>
        <w:t>Nedenstående er kodekset der er vedtaget på generalforsamlingen:</w:t>
      </w:r>
    </w:p>
    <w:p w:rsidR="008E2F41" w:rsidRPr="00F5241F" w:rsidRDefault="008E2F41" w:rsidP="00DE780E">
      <w:pPr>
        <w:rPr>
          <w:sz w:val="22"/>
          <w:szCs w:val="22"/>
        </w:rPr>
      </w:pPr>
    </w:p>
    <w:p w:rsidR="009F10E2" w:rsidRPr="009F10E2" w:rsidRDefault="009F10E2" w:rsidP="009F10E2">
      <w:pPr>
        <w:numPr>
          <w:ilvl w:val="0"/>
          <w:numId w:val="2"/>
        </w:num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Beplantning eller anden form for anlægsarbejde er </w:t>
      </w:r>
      <w:r w:rsidRPr="009F10E2">
        <w:rPr>
          <w:sz w:val="22"/>
          <w:szCs w:val="22"/>
          <w:u w:val="single"/>
        </w:rPr>
        <w:t>ikke</w:t>
      </w:r>
      <w:r>
        <w:rPr>
          <w:sz w:val="22"/>
          <w:szCs w:val="22"/>
        </w:rPr>
        <w:t xml:space="preserve"> tilladt på foreningens områder, herunder i græsrabatterne og på vores fælles arealer. 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 xml:space="preserve">Fast henstilling af campingvogne og både på egen grund er ikke tilladt </w:t>
      </w:r>
      <w:r w:rsidR="00BB46E1">
        <w:rPr>
          <w:sz w:val="22"/>
          <w:szCs w:val="22"/>
        </w:rPr>
        <w:t>jf.</w:t>
      </w:r>
      <w:r w:rsidRPr="00F5241F">
        <w:rPr>
          <w:sz w:val="22"/>
          <w:szCs w:val="22"/>
        </w:rPr>
        <w:t xml:space="preserve"> lokalplanen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 xml:space="preserve">Gæste P-pladser er ikke til fast og/eller vedvarende parkering af trailere og bil nr. 2. </w:t>
      </w:r>
    </w:p>
    <w:p w:rsidR="00AB7D43" w:rsidRPr="00F5241F" w:rsidRDefault="00754C5B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 xml:space="preserve">Gæste Pladserne og egen indkørsel </w:t>
      </w:r>
      <w:r w:rsidR="00A56D48">
        <w:rPr>
          <w:sz w:val="22"/>
          <w:szCs w:val="22"/>
        </w:rPr>
        <w:t xml:space="preserve">skal anvendes </w:t>
      </w:r>
      <w:r w:rsidRPr="00F5241F">
        <w:rPr>
          <w:sz w:val="22"/>
          <w:szCs w:val="22"/>
        </w:rPr>
        <w:t>ved gæster</w:t>
      </w:r>
      <w:r w:rsidR="00A56D48">
        <w:rPr>
          <w:sz w:val="22"/>
          <w:szCs w:val="22"/>
        </w:rPr>
        <w:t>, der må ikke parkeres på vejene</w:t>
      </w:r>
    </w:p>
    <w:p w:rsidR="008E2F41" w:rsidRPr="00DE1B1D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 xml:space="preserve">Synlige paraboler og </w:t>
      </w:r>
      <w:r w:rsidRPr="00DE1B1D">
        <w:rPr>
          <w:sz w:val="22"/>
          <w:szCs w:val="22"/>
        </w:rPr>
        <w:t>tagantenner er ikke tilladt i henhold til lokalplanen</w:t>
      </w:r>
    </w:p>
    <w:p w:rsidR="008E2F41" w:rsidRPr="00DE1B1D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DE1B1D">
        <w:rPr>
          <w:sz w:val="22"/>
          <w:szCs w:val="22"/>
        </w:rPr>
        <w:t xml:space="preserve">Rækkehusene skal jf lokalplanen være ens. </w:t>
      </w:r>
      <w:r w:rsidR="00CD0193">
        <w:rPr>
          <w:sz w:val="22"/>
          <w:szCs w:val="22"/>
        </w:rPr>
        <w:t>Eventuelle</w:t>
      </w:r>
      <w:r w:rsidRPr="00DE1B1D">
        <w:rPr>
          <w:sz w:val="22"/>
          <w:szCs w:val="22"/>
        </w:rPr>
        <w:t xml:space="preserve"> ændringer</w:t>
      </w:r>
      <w:r w:rsidR="00CD0193">
        <w:rPr>
          <w:sz w:val="22"/>
          <w:szCs w:val="22"/>
        </w:rPr>
        <w:t xml:space="preserve"> skal </w:t>
      </w:r>
      <w:r w:rsidR="00E22FF3">
        <w:rPr>
          <w:sz w:val="22"/>
          <w:szCs w:val="22"/>
        </w:rPr>
        <w:t xml:space="preserve">være i overensstemmelse med </w:t>
      </w:r>
      <w:r w:rsidR="00CD0193">
        <w:rPr>
          <w:sz w:val="22"/>
          <w:szCs w:val="22"/>
        </w:rPr>
        <w:t xml:space="preserve">lokalplanen og godkendes af </w:t>
      </w:r>
      <w:r w:rsidRPr="00DE1B1D">
        <w:rPr>
          <w:sz w:val="22"/>
          <w:szCs w:val="22"/>
        </w:rPr>
        <w:t>teknisk forvaltning</w:t>
      </w:r>
      <w:r w:rsidR="00CD0193">
        <w:rPr>
          <w:sz w:val="22"/>
          <w:szCs w:val="22"/>
        </w:rPr>
        <w:t xml:space="preserve">. 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>Vedligeholdelse af græsrabatter bør ske med jævne mellemrum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 xml:space="preserve">Haveaffald komposteres på egen grund eller køres på genbrugspladsen og skal ikke efterlades i de levende hegn. 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>Efterladte byggematerialer/grus/jord bunker i græsrabatten bør flyttes til egen grund eller genbrugspladsen indenfor 14 dage</w:t>
      </w:r>
    </w:p>
    <w:p w:rsidR="00D365D9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 xml:space="preserve">Larmende hunde – tænk på naboerne ved vedvarende </w:t>
      </w:r>
      <w:r w:rsidR="00D365D9" w:rsidRPr="00F5241F">
        <w:rPr>
          <w:sz w:val="22"/>
          <w:szCs w:val="22"/>
        </w:rPr>
        <w:t>gøen</w:t>
      </w:r>
    </w:p>
    <w:p w:rsidR="00BB46E1" w:rsidRPr="000206A2" w:rsidRDefault="00BB46E1" w:rsidP="00BB46E1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F5241F">
        <w:rPr>
          <w:sz w:val="22"/>
          <w:szCs w:val="22"/>
        </w:rPr>
        <w:t>Hundeluftning på fællesområdet</w:t>
      </w:r>
      <w:r>
        <w:rPr>
          <w:sz w:val="22"/>
          <w:szCs w:val="22"/>
        </w:rPr>
        <w:t xml:space="preserve">, husk ingen </w:t>
      </w:r>
      <w:r w:rsidRPr="00F5241F">
        <w:rPr>
          <w:sz w:val="22"/>
          <w:szCs w:val="22"/>
        </w:rPr>
        <w:t>løse hunde</w:t>
      </w:r>
      <w:r>
        <w:rPr>
          <w:sz w:val="22"/>
          <w:szCs w:val="22"/>
        </w:rPr>
        <w:t xml:space="preserve"> 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>Hunde</w:t>
      </w:r>
      <w:r w:rsidR="006B1275" w:rsidRPr="00F5241F">
        <w:rPr>
          <w:sz w:val="22"/>
          <w:szCs w:val="22"/>
        </w:rPr>
        <w:t>/Heste</w:t>
      </w:r>
      <w:r w:rsidRPr="00F5241F">
        <w:rPr>
          <w:sz w:val="22"/>
          <w:szCs w:val="22"/>
        </w:rPr>
        <w:t xml:space="preserve"> efterladenskaber opsamles af de pågældende ejere</w:t>
      </w:r>
      <w:r w:rsidR="00E42F87">
        <w:rPr>
          <w:sz w:val="22"/>
          <w:szCs w:val="22"/>
        </w:rPr>
        <w:t xml:space="preserve"> eller </w:t>
      </w:r>
      <w:r w:rsidR="00BB46E1">
        <w:rPr>
          <w:sz w:val="22"/>
          <w:szCs w:val="22"/>
        </w:rPr>
        <w:t xml:space="preserve">dem som </w:t>
      </w:r>
      <w:r w:rsidR="00E42F87">
        <w:rPr>
          <w:sz w:val="22"/>
          <w:szCs w:val="22"/>
        </w:rPr>
        <w:t>passer</w:t>
      </w:r>
      <w:r w:rsidR="00BB46E1">
        <w:rPr>
          <w:sz w:val="22"/>
          <w:szCs w:val="22"/>
        </w:rPr>
        <w:t xml:space="preserve"> </w:t>
      </w:r>
      <w:r w:rsidR="00E42F87">
        <w:rPr>
          <w:sz w:val="22"/>
          <w:szCs w:val="22"/>
        </w:rPr>
        <w:t xml:space="preserve"> 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>Tidspunkter for græsslåning og andet støjende arbejde bør afholdes inden kl. 20 i hverdagen og i</w:t>
      </w:r>
      <w:r w:rsidR="00D9692A">
        <w:rPr>
          <w:sz w:val="22"/>
          <w:szCs w:val="22"/>
        </w:rPr>
        <w:t xml:space="preserve">nden </w:t>
      </w:r>
      <w:r w:rsidRPr="00F5241F">
        <w:rPr>
          <w:sz w:val="22"/>
          <w:szCs w:val="22"/>
        </w:rPr>
        <w:t>kl. 18</w:t>
      </w:r>
      <w:r w:rsidR="00D9692A">
        <w:rPr>
          <w:sz w:val="22"/>
          <w:szCs w:val="22"/>
        </w:rPr>
        <w:t xml:space="preserve"> i weekenden</w:t>
      </w:r>
      <w:r w:rsidRPr="00F5241F">
        <w:rPr>
          <w:sz w:val="22"/>
          <w:szCs w:val="22"/>
        </w:rPr>
        <w:t xml:space="preserve"> 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>Husk vejene er legeområde. Ingen er tjent med at nogen skal komme til skade</w:t>
      </w:r>
    </w:p>
    <w:p w:rsidR="00BB46E1" w:rsidRPr="00BB46E1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BB46E1">
        <w:rPr>
          <w:sz w:val="22"/>
          <w:szCs w:val="22"/>
        </w:rPr>
        <w:t>Hold øje med naboens hus</w:t>
      </w:r>
      <w:r w:rsidR="00BB46E1" w:rsidRPr="00BB46E1">
        <w:rPr>
          <w:sz w:val="22"/>
          <w:szCs w:val="22"/>
        </w:rPr>
        <w:t xml:space="preserve"> i forhold til </w:t>
      </w:r>
      <w:r w:rsidRPr="00BB46E1">
        <w:rPr>
          <w:sz w:val="22"/>
          <w:szCs w:val="22"/>
        </w:rPr>
        <w:t>indbrud</w:t>
      </w:r>
      <w:r w:rsidR="00BB46E1" w:rsidRPr="00BB46E1">
        <w:rPr>
          <w:sz w:val="22"/>
          <w:szCs w:val="22"/>
        </w:rPr>
        <w:t>. Tilmeld jer evt. Nabohjælp på www.nabohjælp.dk</w:t>
      </w:r>
    </w:p>
    <w:p w:rsidR="008E2F41" w:rsidRPr="00F5241F" w:rsidRDefault="008E2F41" w:rsidP="00DE780E">
      <w:pPr>
        <w:numPr>
          <w:ilvl w:val="0"/>
          <w:numId w:val="2"/>
        </w:numPr>
        <w:rPr>
          <w:sz w:val="22"/>
          <w:szCs w:val="22"/>
        </w:rPr>
      </w:pPr>
      <w:r w:rsidRPr="00F5241F">
        <w:rPr>
          <w:sz w:val="22"/>
          <w:szCs w:val="22"/>
        </w:rPr>
        <w:t>Havefester sørg for at orientere de umiddelbare naboer i god tid og ellers hold støjniveauet på rimeligt niveau efter kl 24</w:t>
      </w:r>
      <w:r w:rsidR="00BB46E1">
        <w:rPr>
          <w:sz w:val="22"/>
          <w:szCs w:val="22"/>
        </w:rPr>
        <w:t xml:space="preserve"> i weekenden</w:t>
      </w:r>
      <w:r w:rsidRPr="00F5241F">
        <w:rPr>
          <w:sz w:val="22"/>
          <w:szCs w:val="22"/>
        </w:rPr>
        <w:t xml:space="preserve"> </w:t>
      </w:r>
    </w:p>
    <w:p w:rsidR="000D0539" w:rsidRDefault="000D0539" w:rsidP="006B1275">
      <w:pPr>
        <w:rPr>
          <w:sz w:val="22"/>
          <w:szCs w:val="22"/>
        </w:rPr>
      </w:pPr>
    </w:p>
    <w:p w:rsidR="006B1275" w:rsidRDefault="00507C64" w:rsidP="006B1275">
      <w:pPr>
        <w:rPr>
          <w:rFonts w:cs="Times New Roman"/>
        </w:rPr>
      </w:pPr>
      <w:r>
        <w:rPr>
          <w:sz w:val="22"/>
          <w:szCs w:val="22"/>
        </w:rPr>
        <w:t xml:space="preserve">Såfremt man har ønske om at foretage beplantning, anlæg af sten/fliser eller anden form for anlægsarbejde, i vores fællesarealer og græsrabatter, skal bestyrelsen kontaktes og godkende dette. </w:t>
      </w:r>
    </w:p>
    <w:p w:rsidR="00DE1B1D" w:rsidRDefault="00DE1B1D" w:rsidP="006B1275">
      <w:pPr>
        <w:rPr>
          <w:rFonts w:cs="Times New Roman"/>
        </w:rPr>
      </w:pPr>
    </w:p>
    <w:p w:rsidR="000D0539" w:rsidRDefault="00DE1B1D" w:rsidP="006B1275">
      <w:pPr>
        <w:rPr>
          <w:rFonts w:cs="Times New Roman"/>
        </w:rPr>
      </w:pPr>
      <w:r>
        <w:rPr>
          <w:rFonts w:cs="Times New Roman"/>
        </w:rPr>
        <w:t>Bestyrelsen</w:t>
      </w:r>
    </w:p>
    <w:p w:rsidR="000D0539" w:rsidRDefault="002964DE" w:rsidP="006B1275">
      <w:pPr>
        <w:rPr>
          <w:rFonts w:cs="Times New Roman"/>
        </w:rPr>
      </w:pPr>
      <w:hyperlink r:id="rId9" w:history="1">
        <w:r w:rsidR="000D0539" w:rsidRPr="00CB7B72">
          <w:rPr>
            <w:rStyle w:val="Hyperlink"/>
            <w:rFonts w:cs="Times New Roman"/>
          </w:rPr>
          <w:t>www.norsvej.dk</w:t>
        </w:r>
      </w:hyperlink>
    </w:p>
    <w:p w:rsidR="000D0539" w:rsidRDefault="000D0539" w:rsidP="006B1275">
      <w:pPr>
        <w:rPr>
          <w:rFonts w:cs="Times New Roman"/>
        </w:rPr>
      </w:pPr>
    </w:p>
    <w:sectPr w:rsidR="000D0539" w:rsidSect="008E2F4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DE" w:rsidRDefault="002964DE" w:rsidP="000D0539">
      <w:r>
        <w:separator/>
      </w:r>
    </w:p>
  </w:endnote>
  <w:endnote w:type="continuationSeparator" w:id="0">
    <w:p w:rsidR="002964DE" w:rsidRDefault="002964DE" w:rsidP="000D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DE" w:rsidRDefault="002964DE" w:rsidP="000D0539">
      <w:r>
        <w:separator/>
      </w:r>
    </w:p>
  </w:footnote>
  <w:footnote w:type="continuationSeparator" w:id="0">
    <w:p w:rsidR="002964DE" w:rsidRDefault="002964DE" w:rsidP="000D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39" w:rsidRDefault="000D0539">
    <w:pPr>
      <w:pStyle w:val="Sidehoved"/>
    </w:pPr>
    <w:r>
      <w:rPr>
        <w:noProof/>
      </w:rPr>
      <w:drawing>
        <wp:inline distT="0" distB="0" distL="0" distR="0" wp14:anchorId="5A632480" wp14:editId="287C1945">
          <wp:extent cx="6094352" cy="590550"/>
          <wp:effectExtent l="0" t="0" r="190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539" w:rsidRDefault="000D053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256E"/>
    <w:multiLevelType w:val="hybridMultilevel"/>
    <w:tmpl w:val="5B8688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2A85C0E"/>
    <w:multiLevelType w:val="hybridMultilevel"/>
    <w:tmpl w:val="89D2B7C6"/>
    <w:lvl w:ilvl="0" w:tplc="E5EC1132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0E"/>
    <w:rsid w:val="000039D6"/>
    <w:rsid w:val="000206A2"/>
    <w:rsid w:val="000A598B"/>
    <w:rsid w:val="000D0539"/>
    <w:rsid w:val="00164BB0"/>
    <w:rsid w:val="0021162A"/>
    <w:rsid w:val="002964DE"/>
    <w:rsid w:val="002D3CCB"/>
    <w:rsid w:val="0036245B"/>
    <w:rsid w:val="00383F07"/>
    <w:rsid w:val="003E3388"/>
    <w:rsid w:val="0040234A"/>
    <w:rsid w:val="004176FD"/>
    <w:rsid w:val="004673A7"/>
    <w:rsid w:val="00507C64"/>
    <w:rsid w:val="00600329"/>
    <w:rsid w:val="006368AD"/>
    <w:rsid w:val="00671C34"/>
    <w:rsid w:val="00683FA1"/>
    <w:rsid w:val="006B1275"/>
    <w:rsid w:val="006E7F75"/>
    <w:rsid w:val="006F63BD"/>
    <w:rsid w:val="00754C5B"/>
    <w:rsid w:val="00760A73"/>
    <w:rsid w:val="00770AFB"/>
    <w:rsid w:val="00776909"/>
    <w:rsid w:val="007E3BEE"/>
    <w:rsid w:val="007E6942"/>
    <w:rsid w:val="007F18C2"/>
    <w:rsid w:val="008E2F41"/>
    <w:rsid w:val="009A3EDC"/>
    <w:rsid w:val="009C48C3"/>
    <w:rsid w:val="009F10E2"/>
    <w:rsid w:val="009F40CF"/>
    <w:rsid w:val="00A17F65"/>
    <w:rsid w:val="00A31E64"/>
    <w:rsid w:val="00A56D48"/>
    <w:rsid w:val="00AB7D43"/>
    <w:rsid w:val="00AF41AF"/>
    <w:rsid w:val="00B3324D"/>
    <w:rsid w:val="00B61BB9"/>
    <w:rsid w:val="00BB46E1"/>
    <w:rsid w:val="00BD213F"/>
    <w:rsid w:val="00C558BA"/>
    <w:rsid w:val="00C93354"/>
    <w:rsid w:val="00CA2E5D"/>
    <w:rsid w:val="00CD0193"/>
    <w:rsid w:val="00CD2DC8"/>
    <w:rsid w:val="00D365D9"/>
    <w:rsid w:val="00D531F5"/>
    <w:rsid w:val="00D9692A"/>
    <w:rsid w:val="00DE1B1D"/>
    <w:rsid w:val="00DE780E"/>
    <w:rsid w:val="00E22FF3"/>
    <w:rsid w:val="00E27FB9"/>
    <w:rsid w:val="00E423ED"/>
    <w:rsid w:val="00E42F87"/>
    <w:rsid w:val="00EF7E3A"/>
    <w:rsid w:val="00F14217"/>
    <w:rsid w:val="00F462D2"/>
    <w:rsid w:val="00F5241F"/>
    <w:rsid w:val="00F6612F"/>
    <w:rsid w:val="00F71026"/>
    <w:rsid w:val="00F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0E"/>
    <w:rPr>
      <w:rFonts w:eastAsia="Times New Roman" w:cs="Calibr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E780E"/>
    <w:pPr>
      <w:keepNext/>
      <w:numPr>
        <w:numId w:val="1"/>
      </w:numPr>
      <w:tabs>
        <w:tab w:val="clear" w:pos="720"/>
        <w:tab w:val="num" w:pos="374"/>
      </w:tabs>
      <w:spacing w:before="240" w:after="60"/>
      <w:ind w:left="0" w:firstLine="0"/>
      <w:outlineLvl w:val="0"/>
    </w:pPr>
    <w:rPr>
      <w:kern w:val="32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DE780E"/>
    <w:rPr>
      <w:rFonts w:ascii="Calibri" w:hAnsi="Calibri" w:cs="Calibri"/>
      <w:kern w:val="32"/>
      <w:sz w:val="32"/>
      <w:szCs w:val="32"/>
      <w:u w:val="single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7E3B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E3BE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3BEE"/>
    <w:rPr>
      <w:rFonts w:ascii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E3B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3BEE"/>
    <w:rPr>
      <w:rFonts w:ascii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E3B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BEE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BB46E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D05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0539"/>
    <w:rPr>
      <w:rFonts w:eastAsia="Times New Roman" w:cs="Calibri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D05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0539"/>
    <w:rPr>
      <w:rFonts w:eastAsia="Times New Roman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0E"/>
    <w:rPr>
      <w:rFonts w:eastAsia="Times New Roman" w:cs="Calibr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E780E"/>
    <w:pPr>
      <w:keepNext/>
      <w:numPr>
        <w:numId w:val="1"/>
      </w:numPr>
      <w:tabs>
        <w:tab w:val="clear" w:pos="720"/>
        <w:tab w:val="num" w:pos="374"/>
      </w:tabs>
      <w:spacing w:before="240" w:after="60"/>
      <w:ind w:left="0" w:firstLine="0"/>
      <w:outlineLvl w:val="0"/>
    </w:pPr>
    <w:rPr>
      <w:kern w:val="32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DE780E"/>
    <w:rPr>
      <w:rFonts w:ascii="Calibri" w:hAnsi="Calibri" w:cs="Calibri"/>
      <w:kern w:val="32"/>
      <w:sz w:val="32"/>
      <w:szCs w:val="32"/>
      <w:u w:val="single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7E3B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E3BE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3BEE"/>
    <w:rPr>
      <w:rFonts w:ascii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E3B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3BEE"/>
    <w:rPr>
      <w:rFonts w:ascii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E3B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BEE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BB46E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D05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0539"/>
    <w:rPr>
      <w:rFonts w:eastAsia="Times New Roman" w:cs="Calibri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D05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0539"/>
    <w:rPr>
      <w:rFonts w:eastAsia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rsvej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B9C4-8BA4-4FA7-A675-447226A9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Kodeks for Godt Naboskab i Grundejerforeningen Norsvej</vt:lpstr>
    </vt:vector>
  </TitlesOfParts>
  <Company>Hewlett-Packard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for Godt Naboskab i Grundejerforeningen Norsvej</dc:title>
  <dc:creator>Christian</dc:creator>
  <cp:lastModifiedBy>Michael Andersen</cp:lastModifiedBy>
  <cp:revision>4</cp:revision>
  <cp:lastPrinted>2014-10-08T07:28:00Z</cp:lastPrinted>
  <dcterms:created xsi:type="dcterms:W3CDTF">2014-11-28T09:18:00Z</dcterms:created>
  <dcterms:modified xsi:type="dcterms:W3CDTF">2014-11-28T09:20:00Z</dcterms:modified>
</cp:coreProperties>
</file>